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00" w:rsidRPr="00790215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</w:t>
      </w:r>
      <w:r w:rsidRPr="00790215">
        <w:rPr>
          <w:rFonts w:ascii="Times New Roman" w:hAnsi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172379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Pr="00D6498E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D6498E">
        <w:rPr>
          <w:rFonts w:ascii="Times New Roman" w:hAnsi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5A0E00" w:rsidRPr="00EC0443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 w:rsidRPr="00790215">
        <w:rPr>
          <w:rFonts w:ascii="Times New Roman" w:hAnsi="Times New Roman"/>
          <w:b/>
          <w:sz w:val="32"/>
          <w:szCs w:val="32"/>
        </w:rPr>
        <w:t>«</w:t>
      </w:r>
      <w:r w:rsidRPr="00EC0443">
        <w:rPr>
          <w:rFonts w:ascii="Times New Roman" w:hAnsi="Times New Roman"/>
          <w:b/>
          <w:sz w:val="32"/>
          <w:szCs w:val="32"/>
        </w:rPr>
        <w:t xml:space="preserve">Управление </w:t>
      </w:r>
      <w:r>
        <w:rPr>
          <w:rFonts w:ascii="Times New Roman" w:hAnsi="Times New Roman"/>
          <w:b/>
          <w:sz w:val="32"/>
          <w:szCs w:val="32"/>
        </w:rPr>
        <w:t>муниципальн</w:t>
      </w:r>
      <w:r w:rsidR="00604C81">
        <w:rPr>
          <w:rFonts w:ascii="Times New Roman" w:hAnsi="Times New Roman"/>
          <w:b/>
          <w:sz w:val="32"/>
          <w:szCs w:val="32"/>
        </w:rPr>
        <w:t>ой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04C81">
        <w:rPr>
          <w:rFonts w:ascii="Times New Roman" w:hAnsi="Times New Roman"/>
          <w:b/>
          <w:sz w:val="32"/>
          <w:szCs w:val="32"/>
        </w:rPr>
        <w:t>собственностью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172379" w:rsidRPr="00172379">
        <w:rPr>
          <w:rFonts w:ascii="Times New Roman" w:hAnsi="Times New Roman"/>
          <w:b/>
          <w:sz w:val="32"/>
          <w:szCs w:val="32"/>
        </w:rPr>
        <w:t>Забайкальского муниципального округа</w:t>
      </w:r>
      <w:r>
        <w:rPr>
          <w:rFonts w:ascii="Times New Roman" w:hAnsi="Times New Roman"/>
          <w:b/>
          <w:sz w:val="32"/>
          <w:szCs w:val="32"/>
        </w:rPr>
        <w:t xml:space="preserve"> (2020-202</w:t>
      </w:r>
      <w:r w:rsidR="00964094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</w:rPr>
        <w:t xml:space="preserve"> годы)»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790215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Pr="00EC0443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</w:t>
      </w:r>
      <w:r w:rsidR="00172379" w:rsidRPr="00172379">
        <w:rPr>
          <w:rFonts w:ascii="Times New Roman" w:hAnsi="Times New Roman"/>
          <w:sz w:val="28"/>
          <w:szCs w:val="28"/>
        </w:rPr>
        <w:t>Забайкальского муниципального округа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Отчетный период:</w:t>
      </w:r>
      <w:r w:rsidR="00EE6809">
        <w:rPr>
          <w:rFonts w:ascii="Times New Roman" w:hAnsi="Times New Roman"/>
          <w:b/>
          <w:sz w:val="32"/>
          <w:szCs w:val="32"/>
        </w:rPr>
        <w:t xml:space="preserve"> за </w:t>
      </w:r>
      <w:r w:rsidR="00D85220">
        <w:rPr>
          <w:rFonts w:ascii="Times New Roman" w:hAnsi="Times New Roman"/>
          <w:b/>
          <w:sz w:val="32"/>
          <w:szCs w:val="32"/>
        </w:rPr>
        <w:t>202</w:t>
      </w:r>
      <w:r w:rsidR="00596897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</w:rPr>
        <w:t xml:space="preserve"> год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D85220" w:rsidRDefault="00D8522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Pr="00FD69A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9A0">
        <w:rPr>
          <w:rFonts w:ascii="Times New Roman" w:hAnsi="Times New Roman"/>
          <w:sz w:val="28"/>
          <w:szCs w:val="28"/>
        </w:rPr>
        <w:t>Исполнители:</w:t>
      </w:r>
    </w:p>
    <w:p w:rsidR="005A0E00" w:rsidRDefault="00E1202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Кузьмина Екатерина Викторовна</w:t>
      </w:r>
    </w:p>
    <w:p w:rsidR="002D5355" w:rsidRDefault="002D5355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755" w:rsidRDefault="00ED4755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Pr="001B4C7B" w:rsidRDefault="005A0E00" w:rsidP="00172379">
      <w:pPr>
        <w:shd w:val="clear" w:color="auto" w:fill="FFFFFF" w:themeFill="background1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t xml:space="preserve">Ответственный исполнитель программы: </w:t>
      </w:r>
      <w:r w:rsidRPr="001B4C7B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</w:t>
      </w:r>
      <w:r w:rsidR="00172379" w:rsidRPr="00172379">
        <w:rPr>
          <w:rFonts w:ascii="Times New Roman" w:hAnsi="Times New Roman"/>
          <w:sz w:val="28"/>
          <w:szCs w:val="28"/>
        </w:rPr>
        <w:t>Забайкальского муниципального округа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Соисполнители муниципальной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  <w:r w:rsidRPr="001B4C7B">
        <w:rPr>
          <w:rFonts w:ascii="Times New Roman" w:hAnsi="Times New Roman" w:cs="Times New Roman"/>
          <w:sz w:val="28"/>
          <w:szCs w:val="28"/>
        </w:rPr>
        <w:t xml:space="preserve">Повышение эффективности системы управления муниципальной собственностью </w:t>
      </w:r>
      <w:r w:rsidR="00172379" w:rsidRPr="0017237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1B4C7B">
        <w:rPr>
          <w:rFonts w:ascii="Times New Roman" w:hAnsi="Times New Roman" w:cs="Times New Roman"/>
          <w:sz w:val="28"/>
          <w:szCs w:val="28"/>
        </w:rPr>
        <w:t>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  <w:r w:rsidRPr="001B4C7B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муниципальной собственностью </w:t>
      </w:r>
      <w:r w:rsidR="00172379" w:rsidRPr="00172379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1B4C7B">
        <w:rPr>
          <w:rFonts w:ascii="Times New Roman" w:hAnsi="Times New Roman" w:cs="Times New Roman"/>
          <w:sz w:val="28"/>
          <w:szCs w:val="28"/>
        </w:rPr>
        <w:t>и рост доходов от использования муниципального имущества</w:t>
      </w:r>
      <w:r w:rsidR="002D5355" w:rsidRPr="001B4C7B">
        <w:rPr>
          <w:rFonts w:ascii="Times New Roman" w:hAnsi="Times New Roman" w:cs="Times New Roman"/>
          <w:sz w:val="28"/>
          <w:szCs w:val="28"/>
        </w:rPr>
        <w:t xml:space="preserve"> и земельного фонда</w:t>
      </w:r>
      <w:r w:rsidRPr="001B4C7B">
        <w:rPr>
          <w:rFonts w:ascii="Times New Roman" w:hAnsi="Times New Roman" w:cs="Times New Roman"/>
          <w:sz w:val="28"/>
          <w:szCs w:val="28"/>
        </w:rPr>
        <w:t>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sz w:val="28"/>
          <w:szCs w:val="28"/>
        </w:rPr>
        <w:t>Планируемое финансирование муниципальной программы за счет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 районного бюджета в 202</w:t>
      </w:r>
      <w:r w:rsidR="00964094">
        <w:rPr>
          <w:rFonts w:ascii="Times New Roman" w:hAnsi="Times New Roman" w:cs="Times New Roman"/>
          <w:sz w:val="28"/>
          <w:szCs w:val="28"/>
        </w:rPr>
        <w:t>4</w:t>
      </w:r>
      <w:r w:rsidR="004D37FD">
        <w:rPr>
          <w:rFonts w:ascii="Times New Roman" w:hAnsi="Times New Roman" w:cs="Times New Roman"/>
          <w:sz w:val="28"/>
          <w:szCs w:val="28"/>
        </w:rPr>
        <w:t xml:space="preserve"> 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году </w:t>
      </w:r>
      <w:r w:rsidR="00964094">
        <w:rPr>
          <w:rFonts w:ascii="Times New Roman" w:hAnsi="Times New Roman" w:cs="Times New Roman"/>
          <w:sz w:val="28"/>
          <w:szCs w:val="28"/>
        </w:rPr>
        <w:t>– 200,0</w:t>
      </w:r>
      <w:r w:rsidR="0048741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964094">
        <w:rPr>
          <w:rFonts w:ascii="Times New Roman" w:hAnsi="Times New Roman" w:cs="Times New Roman"/>
          <w:sz w:val="28"/>
          <w:szCs w:val="28"/>
        </w:rPr>
        <w:t>фактически израсходовано – 85,9 тыс. рублей.</w:t>
      </w:r>
    </w:p>
    <w:p w:rsidR="004D37FD" w:rsidRPr="004D37FD" w:rsidRDefault="004D37FD" w:rsidP="005A31A5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00" w:rsidRPr="001B4C7B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t>Внесение изменений</w:t>
      </w:r>
    </w:p>
    <w:p w:rsidR="00640FA1" w:rsidRPr="001B4C7B" w:rsidRDefault="00640FA1" w:rsidP="005A31A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B4C7B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района "Забайкальский район" от </w:t>
      </w:r>
      <w:r w:rsidR="00964094">
        <w:rPr>
          <w:rFonts w:ascii="Times New Roman" w:hAnsi="Times New Roman"/>
          <w:sz w:val="28"/>
          <w:szCs w:val="28"/>
        </w:rPr>
        <w:t>30.01.2024</w:t>
      </w:r>
      <w:r w:rsidRPr="001B4C7B">
        <w:rPr>
          <w:rFonts w:ascii="Times New Roman" w:hAnsi="Times New Roman"/>
          <w:sz w:val="28"/>
          <w:szCs w:val="28"/>
        </w:rPr>
        <w:t xml:space="preserve"> года № </w:t>
      </w:r>
      <w:r w:rsidR="00596897">
        <w:rPr>
          <w:rFonts w:ascii="Times New Roman" w:hAnsi="Times New Roman"/>
          <w:sz w:val="28"/>
          <w:szCs w:val="28"/>
        </w:rPr>
        <w:t>112</w:t>
      </w:r>
      <w:r w:rsidR="004D37FD">
        <w:rPr>
          <w:rFonts w:ascii="Times New Roman" w:hAnsi="Times New Roman"/>
          <w:sz w:val="28"/>
          <w:szCs w:val="28"/>
        </w:rPr>
        <w:t xml:space="preserve"> </w:t>
      </w:r>
      <w:r w:rsidRPr="001B4C7B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17.06.2020 года № 454 «Об утверждении муниципальной программы «Управление муниципальной собственностью муниципального района "Забайкальский район" (2020-2026 годы)»».</w:t>
      </w:r>
    </w:p>
    <w:p w:rsidR="00ED4755" w:rsidRDefault="00964094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  <w:r w:rsidRPr="00964094">
        <w:rPr>
          <w:rFonts w:ascii="Times New Roman" w:hAnsi="Times New Roman"/>
          <w:bCs/>
          <w:sz w:val="28"/>
          <w:szCs w:val="26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hAnsi="Times New Roman"/>
          <w:bCs/>
          <w:sz w:val="28"/>
          <w:szCs w:val="26"/>
        </w:rPr>
        <w:t>19.06</w:t>
      </w:r>
      <w:r w:rsidRPr="00964094">
        <w:rPr>
          <w:rFonts w:ascii="Times New Roman" w:hAnsi="Times New Roman"/>
          <w:bCs/>
          <w:sz w:val="28"/>
          <w:szCs w:val="26"/>
        </w:rPr>
        <w:t xml:space="preserve">.2024 года № </w:t>
      </w:r>
      <w:r w:rsidR="00955A82">
        <w:rPr>
          <w:rFonts w:ascii="Times New Roman" w:hAnsi="Times New Roman"/>
          <w:bCs/>
          <w:sz w:val="28"/>
          <w:szCs w:val="26"/>
        </w:rPr>
        <w:t>474</w:t>
      </w:r>
      <w:r w:rsidRPr="00964094">
        <w:rPr>
          <w:rFonts w:ascii="Times New Roman" w:hAnsi="Times New Roman"/>
          <w:bCs/>
          <w:sz w:val="28"/>
          <w:szCs w:val="26"/>
        </w:rPr>
        <w:t xml:space="preserve"> «О внесении изменений в постановление Администрации муниципального района "Забайкальский район" от 17.06.2020 года № 454 «Об утверждении муниципальной программы «Управление муниципальной собственностью муниципального района "Забайкальский район" (2020-202</w:t>
      </w:r>
      <w:r>
        <w:rPr>
          <w:rFonts w:ascii="Times New Roman" w:hAnsi="Times New Roman"/>
          <w:bCs/>
          <w:sz w:val="28"/>
          <w:szCs w:val="26"/>
        </w:rPr>
        <w:t>7</w:t>
      </w:r>
      <w:r w:rsidRPr="00964094">
        <w:rPr>
          <w:rFonts w:ascii="Times New Roman" w:hAnsi="Times New Roman"/>
          <w:bCs/>
          <w:sz w:val="28"/>
          <w:szCs w:val="26"/>
        </w:rPr>
        <w:t xml:space="preserve"> годы)»».</w:t>
      </w:r>
    </w:p>
    <w:p w:rsidR="00172379" w:rsidRDefault="00172379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  <w:r w:rsidRPr="00172379">
        <w:rPr>
          <w:rFonts w:ascii="Times New Roman" w:hAnsi="Times New Roman"/>
          <w:bCs/>
          <w:sz w:val="28"/>
          <w:szCs w:val="26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hAnsi="Times New Roman"/>
          <w:bCs/>
          <w:sz w:val="28"/>
          <w:szCs w:val="26"/>
        </w:rPr>
        <w:t>12.11.2024</w:t>
      </w:r>
      <w:r w:rsidRPr="00172379">
        <w:rPr>
          <w:rFonts w:ascii="Times New Roman" w:hAnsi="Times New Roman"/>
          <w:bCs/>
          <w:sz w:val="28"/>
          <w:szCs w:val="26"/>
        </w:rPr>
        <w:t xml:space="preserve"> года № </w:t>
      </w:r>
      <w:r>
        <w:rPr>
          <w:rFonts w:ascii="Times New Roman" w:hAnsi="Times New Roman"/>
          <w:bCs/>
          <w:sz w:val="28"/>
          <w:szCs w:val="26"/>
        </w:rPr>
        <w:t>806</w:t>
      </w:r>
      <w:r w:rsidRPr="00172379">
        <w:rPr>
          <w:rFonts w:ascii="Times New Roman" w:hAnsi="Times New Roman"/>
          <w:bCs/>
          <w:sz w:val="28"/>
          <w:szCs w:val="26"/>
        </w:rPr>
        <w:t xml:space="preserve"> «О внесении изменений в постановление Администрации муниципального района "Забайкальский район" от 17.06.2020 года № 454 «Об утверждении муниципальной программы «Управление муниципальной собственностью муниципального района "Забайкальский район" (2020-2027 годы)»».</w:t>
      </w:r>
    </w:p>
    <w:p w:rsidR="00955A82" w:rsidRPr="00964094" w:rsidRDefault="00955A82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</w:p>
    <w:p w:rsidR="00964094" w:rsidRPr="00A36C2A" w:rsidRDefault="00964094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  <w:sectPr w:rsidR="00964094" w:rsidRPr="00A36C2A" w:rsidSect="00DB3CC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bCs/>
          <w:sz w:val="26"/>
          <w:szCs w:val="26"/>
        </w:rPr>
        <w:tab/>
      </w:r>
    </w:p>
    <w:p w:rsidR="005A0E00" w:rsidRPr="000A19E7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Pr="00D43F2B">
        <w:rPr>
          <w:rFonts w:ascii="Times New Roman" w:hAnsi="Times New Roman"/>
          <w:b/>
          <w:sz w:val="28"/>
          <w:szCs w:val="28"/>
        </w:rPr>
        <w:t>«Управление муниципальн</w:t>
      </w:r>
      <w:r w:rsidR="00F03573">
        <w:rPr>
          <w:rFonts w:ascii="Times New Roman" w:hAnsi="Times New Roman"/>
          <w:b/>
          <w:sz w:val="28"/>
          <w:szCs w:val="28"/>
        </w:rPr>
        <w:t>ой</w:t>
      </w:r>
      <w:r w:rsidRPr="00D43F2B">
        <w:rPr>
          <w:rFonts w:ascii="Times New Roman" w:hAnsi="Times New Roman"/>
          <w:b/>
          <w:sz w:val="28"/>
          <w:szCs w:val="28"/>
        </w:rPr>
        <w:t xml:space="preserve"> </w:t>
      </w:r>
      <w:r w:rsidR="00F03573">
        <w:rPr>
          <w:rFonts w:ascii="Times New Roman" w:hAnsi="Times New Roman"/>
          <w:b/>
          <w:sz w:val="28"/>
          <w:szCs w:val="28"/>
        </w:rPr>
        <w:t>собственностью</w:t>
      </w:r>
      <w:r w:rsidRPr="00D43F2B">
        <w:rPr>
          <w:rFonts w:ascii="Times New Roman" w:hAnsi="Times New Roman"/>
          <w:b/>
          <w:sz w:val="28"/>
          <w:szCs w:val="28"/>
        </w:rPr>
        <w:t xml:space="preserve"> </w:t>
      </w:r>
      <w:r w:rsidR="00172379" w:rsidRPr="00172379">
        <w:rPr>
          <w:rFonts w:ascii="Times New Roman" w:hAnsi="Times New Roman"/>
          <w:b/>
          <w:sz w:val="28"/>
          <w:szCs w:val="28"/>
        </w:rPr>
        <w:t>Забайкальского муниципального округа</w:t>
      </w:r>
      <w:r w:rsidRPr="00172379">
        <w:rPr>
          <w:rFonts w:ascii="Times New Roman" w:hAnsi="Times New Roman"/>
          <w:b/>
          <w:sz w:val="28"/>
          <w:szCs w:val="28"/>
        </w:rPr>
        <w:t xml:space="preserve"> </w:t>
      </w:r>
      <w:r w:rsidRPr="00D43F2B">
        <w:rPr>
          <w:rFonts w:ascii="Times New Roman" w:hAnsi="Times New Roman"/>
          <w:b/>
          <w:sz w:val="28"/>
          <w:szCs w:val="28"/>
        </w:rPr>
        <w:t>(2020-202</w:t>
      </w:r>
      <w:r w:rsidR="00964094">
        <w:rPr>
          <w:rFonts w:ascii="Times New Roman" w:hAnsi="Times New Roman"/>
          <w:b/>
          <w:sz w:val="28"/>
          <w:szCs w:val="28"/>
        </w:rPr>
        <w:t>7</w:t>
      </w:r>
      <w:r w:rsidRPr="00D43F2B">
        <w:rPr>
          <w:rFonts w:ascii="Times New Roman" w:hAnsi="Times New Roman"/>
          <w:b/>
          <w:sz w:val="28"/>
          <w:szCs w:val="28"/>
        </w:rPr>
        <w:t xml:space="preserve"> годы</w:t>
      </w:r>
      <w:r w:rsidRPr="00D43F2B">
        <w:rPr>
          <w:rFonts w:ascii="Times New Roman" w:hAnsi="Times New Roman"/>
          <w:b/>
          <w:bCs/>
          <w:sz w:val="28"/>
          <w:szCs w:val="28"/>
        </w:rPr>
        <w:t>)»</w:t>
      </w:r>
      <w:r w:rsidRPr="009F18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результатах оценки эффективности</w:t>
      </w:r>
    </w:p>
    <w:tbl>
      <w:tblPr>
        <w:tblW w:w="5273" w:type="pct"/>
        <w:jc w:val="center"/>
        <w:tblLayout w:type="fixed"/>
        <w:tblLook w:val="00A0" w:firstRow="1" w:lastRow="0" w:firstColumn="1" w:lastColumn="0" w:noHBand="0" w:noVBand="0"/>
      </w:tblPr>
      <w:tblGrid>
        <w:gridCol w:w="515"/>
        <w:gridCol w:w="2275"/>
        <w:gridCol w:w="700"/>
        <w:gridCol w:w="697"/>
        <w:gridCol w:w="838"/>
        <w:gridCol w:w="838"/>
        <w:gridCol w:w="1536"/>
        <w:gridCol w:w="977"/>
        <w:gridCol w:w="977"/>
        <w:gridCol w:w="980"/>
        <w:gridCol w:w="977"/>
        <w:gridCol w:w="977"/>
        <w:gridCol w:w="1953"/>
        <w:gridCol w:w="1115"/>
      </w:tblGrid>
      <w:tr w:rsidR="005A0E00" w:rsidRPr="003E573E" w:rsidTr="009C0AA5">
        <w:trPr>
          <w:trHeight w:val="900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Коэф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 значимости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9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Гл. раз-дел, подраздел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Целевая статья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Вид расходов</w:t>
            </w: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0E00" w:rsidRPr="003E573E" w:rsidTr="009C0AA5">
        <w:trPr>
          <w:trHeight w:val="238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гр.13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гр.14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 xml:space="preserve">Цель муниципальной программы «Повышение эффективности системы управления муниципальной собственностью </w:t>
            </w:r>
            <w:r w:rsidR="00172379" w:rsidRPr="00172379">
              <w:rPr>
                <w:rFonts w:ascii="Times New Roman" w:hAnsi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172379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2020-2027 </w:t>
            </w:r>
            <w:r w:rsidR="005A0E00" w:rsidRPr="003E573E">
              <w:rPr>
                <w:rFonts w:ascii="Times New Roman" w:hAnsi="Times New Roman"/>
                <w:b/>
                <w:sz w:val="16"/>
                <w:szCs w:val="16"/>
              </w:rPr>
              <w:t>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172379" w:rsidRPr="00172379">
              <w:rPr>
                <w:rFonts w:ascii="Times New Roman" w:hAnsi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4D37FD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Финансирование всего, в том числе: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00789E" w:rsidP="00964094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326,74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00789E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294,1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района </w:t>
            </w:r>
            <w:r w:rsidRPr="00487413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00789E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108,94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00789E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89,5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00789E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165</w:t>
            </w:r>
            <w:r w:rsidR="00596897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86161A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00789E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165,0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00789E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596897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86161A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140151" w:rsidRDefault="000078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52,8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140151" w:rsidRDefault="000078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39,6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муниципального района </w:t>
            </w:r>
            <w:r w:rsidRPr="00487413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5110 244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бюджета Забайкальского края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5110 244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86161A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Задача «Повышение эффективности управления муниципальной собственностью муниципального района "Забайкальский район" и  рост доходов от использования муниципального имущества и земельного фонда»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0078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108,94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00789E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89,5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зарегистрированных в установленном порядке прав собственности в отношении земельных участков и объектов недвижимости в общем количестве земельных участков и объектов недвижимости, являющихся собственностью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А- количество зарегистрированных в установленном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порядке прав собственности на земельные участки и объекты недвижимости (ед.)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Б- общее количество земельных участков и объектов недвижимости, являющихся собственностью муниципального района "Забайкальский район" 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отношении всех объектов, находящихся в собственности муниципального района "Забайкальский район" права зарегистрированы в установленном порядке.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«Предоставление субсидий сельским поселениям на проведение кадастровых работ по образованию земельных участков, занятых скотомогильниками 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муниципального района "Забайкальский район", администрации городского и сельских поселений муниципального района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3E573E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образованных земельных участков, занятых скотомогильниками (биометрическими ямами)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изготовленных технических планов на бесхозяйные скотомогильники (биометрические ямы)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9C0AA5">
        <w:trPr>
          <w:trHeight w:val="557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274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0078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0078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«Результативность  выполнения  плана по доходам бюджета муниципального района "Забайкальский район" от управления и распоряжения имуществом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сумма поступивших в районный бюджет в отчетном году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величина планового задания на год по поступлениям в районный бюджет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303002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</w:t>
            </w:r>
            <w:bookmarkStart w:id="0" w:name="_GoBack"/>
            <w:bookmarkEnd w:id="0"/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964094" w:rsidP="0030300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094">
              <w:rPr>
                <w:rFonts w:ascii="Times New Roman" w:hAnsi="Times New Roman"/>
                <w:sz w:val="18"/>
                <w:szCs w:val="18"/>
              </w:rPr>
              <w:t xml:space="preserve">Плановые бюджетные назначения  на 2024 год </w:t>
            </w:r>
            <w:r w:rsidR="00303002">
              <w:rPr>
                <w:rFonts w:ascii="Times New Roman" w:hAnsi="Times New Roman"/>
                <w:sz w:val="18"/>
                <w:szCs w:val="18"/>
              </w:rPr>
              <w:t>18581,9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тыс. рублей, фактически </w:t>
            </w:r>
            <w:r w:rsidR="00955A82">
              <w:rPr>
                <w:rFonts w:ascii="Times New Roman" w:hAnsi="Times New Roman"/>
                <w:sz w:val="18"/>
                <w:szCs w:val="18"/>
              </w:rPr>
              <w:t xml:space="preserve">за 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2024 год поступило </w:t>
            </w:r>
            <w:r w:rsidR="00303002">
              <w:rPr>
                <w:rFonts w:ascii="Times New Roman" w:hAnsi="Times New Roman"/>
                <w:sz w:val="18"/>
                <w:szCs w:val="18"/>
              </w:rPr>
              <w:t>15428,0</w:t>
            </w:r>
            <w:r w:rsidRPr="00964094">
              <w:rPr>
                <w:rFonts w:ascii="Times New Roman" w:hAnsi="Times New Roman"/>
                <w:sz w:val="18"/>
                <w:szCs w:val="18"/>
              </w:rPr>
              <w:t xml:space="preserve"> тыс. рублей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«Результативность имущественной поддержки субъектов малого и среднего предпринимательства (в % от общего количества имущества, предназначенного для передачи на праве аренды)»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объектов имущества переданных в аренду СМП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 имущества предназначенного для передачи в аренду СМП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C961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40151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140151">
              <w:rPr>
                <w:rFonts w:ascii="Times New Roman" w:hAnsi="Times New Roman"/>
                <w:sz w:val="16"/>
                <w:szCs w:val="16"/>
              </w:rPr>
              <w:t>*100=</w:t>
            </w:r>
          </w:p>
          <w:p w:rsidR="00140151" w:rsidRPr="003E573E" w:rsidRDefault="00C9619E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62,5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C9619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Постановлением Администрации муниципального района "Забайкальский район"  от 30.06.2021 года № 412 утвержден перечень имущества предназначенный для СМП, в котором </w:t>
            </w:r>
            <w:r w:rsidR="00C9619E">
              <w:rPr>
                <w:rFonts w:ascii="Times New Roman" w:hAnsi="Times New Roman"/>
                <w:sz w:val="16"/>
                <w:szCs w:val="16"/>
              </w:rPr>
              <w:t>8</w:t>
            </w:r>
            <w:r w:rsidR="004F2B4F">
              <w:rPr>
                <w:rFonts w:ascii="Times New Roman" w:hAnsi="Times New Roman"/>
                <w:sz w:val="16"/>
                <w:szCs w:val="16"/>
              </w:rPr>
              <w:t xml:space="preserve"> объектов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недвижимости</w:t>
            </w:r>
            <w:r w:rsidR="00603797">
              <w:rPr>
                <w:rFonts w:ascii="Times New Roman" w:hAnsi="Times New Roman"/>
                <w:sz w:val="16"/>
                <w:szCs w:val="16"/>
              </w:rPr>
              <w:t xml:space="preserve">, по договорам аренды передано </w:t>
            </w:r>
            <w:r w:rsidR="00C9619E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защиты имущественных интересов муниципального района "Забайкальский район"»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F36EE5" w:rsidP="00F36EE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596897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B255CD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лимиты закрыты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2E76DA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«Доля фактически проведенных проверок муниципального имущества и земельных участков от запланированного количества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осуществленных УЭР проверок муниципального имущества и земельных участков в отчетном году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запланированных проверок муниципального имущества и земельных участков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B255CD" w:rsidP="00B255CD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</w:t>
            </w:r>
            <w:r w:rsidR="00140151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80</w:t>
            </w:r>
            <w:r w:rsidR="00140151">
              <w:rPr>
                <w:rFonts w:ascii="Times New Roman" w:hAnsi="Times New Roman"/>
                <w:sz w:val="16"/>
                <w:szCs w:val="16"/>
              </w:rPr>
              <w:t>*100=</w:t>
            </w:r>
            <w:r>
              <w:rPr>
                <w:rFonts w:ascii="Times New Roman" w:hAnsi="Times New Roman"/>
                <w:sz w:val="16"/>
                <w:szCs w:val="16"/>
              </w:rPr>
              <w:t>96,25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5D45B0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Распоряжением Администрации муниципального р</w:t>
            </w:r>
            <w:r w:rsidR="005D45B0">
              <w:rPr>
                <w:rFonts w:ascii="Times New Roman" w:hAnsi="Times New Roman"/>
                <w:sz w:val="16"/>
                <w:szCs w:val="16"/>
              </w:rPr>
              <w:t>айона "Забайкальский район" от 2</w:t>
            </w:r>
            <w:r>
              <w:rPr>
                <w:rFonts w:ascii="Times New Roman" w:hAnsi="Times New Roman"/>
                <w:sz w:val="16"/>
                <w:szCs w:val="16"/>
              </w:rPr>
              <w:t>9.12.202</w:t>
            </w:r>
            <w:r w:rsidR="005D45B0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года № </w:t>
            </w:r>
            <w:r w:rsidR="005D45B0">
              <w:rPr>
                <w:rFonts w:ascii="Times New Roman" w:hAnsi="Times New Roman"/>
                <w:sz w:val="16"/>
                <w:szCs w:val="16"/>
              </w:rPr>
              <w:t>488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утвержден план проведения инвентаризации объектов муниципального имущества муниципального района "Забайкальский район" на 202</w:t>
            </w:r>
            <w:r w:rsidR="005D45B0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 (в отношении </w:t>
            </w:r>
            <w:r w:rsidR="005D45B0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МУ) за </w:t>
            </w:r>
            <w:r w:rsidR="004F2B4F">
              <w:rPr>
                <w:rFonts w:ascii="Times New Roman" w:hAnsi="Times New Roman"/>
                <w:sz w:val="16"/>
                <w:szCs w:val="16"/>
              </w:rPr>
              <w:t>202</w:t>
            </w:r>
            <w:r w:rsidR="005D45B0">
              <w:rPr>
                <w:rFonts w:ascii="Times New Roman" w:hAnsi="Times New Roman"/>
                <w:sz w:val="16"/>
                <w:szCs w:val="16"/>
              </w:rPr>
              <w:t>4</w:t>
            </w:r>
            <w:r w:rsidR="00B940F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проведено</w:t>
            </w:r>
            <w:r w:rsidR="005D45B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E76DA">
              <w:rPr>
                <w:rFonts w:ascii="Times New Roman" w:hAnsi="Times New Roman"/>
                <w:sz w:val="16"/>
                <w:szCs w:val="16"/>
              </w:rPr>
              <w:t>7</w:t>
            </w:r>
            <w:r w:rsidR="00C9619E">
              <w:rPr>
                <w:rFonts w:ascii="Times New Roman" w:hAnsi="Times New Roman"/>
                <w:sz w:val="16"/>
                <w:szCs w:val="16"/>
              </w:rPr>
              <w:t xml:space="preserve"> проверок</w:t>
            </w:r>
            <w:r w:rsidR="00B940F1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  <w:p w:rsidR="00B940F1" w:rsidRPr="003E573E" w:rsidRDefault="00B940F1" w:rsidP="00B255CD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 земельному контролю в план внеплановых проверок (без взаимодействия) включено 7</w:t>
            </w:r>
            <w:r w:rsidR="00C9619E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объектов, фактически проведено </w:t>
            </w:r>
            <w:r w:rsidR="00B255CD">
              <w:rPr>
                <w:rFonts w:ascii="Times New Roman" w:hAnsi="Times New Roman"/>
                <w:sz w:val="16"/>
                <w:szCs w:val="16"/>
              </w:rPr>
              <w:t>70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«Результативность проверок использования по назначению муниципального имущества, находящегося в пользовании учреждений и предприятий, а так же составляющего имущество казны муниципального района "Забайкальский район" (объем устраненных нарушений в % от общего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количества выявленных нарушений)»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устраненных нарушений по результатам проверо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 использования по назначению муниципального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выявленных нарушений по результатам проверок использования по назначению муниципального имущества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0/0*100=0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Нарушений не выявлено.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«Ведение реестра муниципальной собственности 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F36EE5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52,8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36EE5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39,6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C477E" w:rsidRDefault="009C477E" w:rsidP="00F36EE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Осуществлена оплата </w:t>
            </w:r>
            <w:r w:rsidR="00B940F1">
              <w:rPr>
                <w:rFonts w:ascii="Times New Roman" w:hAnsi="Times New Roman"/>
                <w:sz w:val="16"/>
                <w:szCs w:val="16"/>
              </w:rPr>
              <w:t xml:space="preserve">лицензии программного комплекса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за </w:t>
            </w:r>
            <w:r w:rsidR="00F36EE5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квартала</w:t>
            </w:r>
            <w:r w:rsidR="00B940F1">
              <w:rPr>
                <w:rFonts w:ascii="Times New Roman" w:hAnsi="Times New Roman"/>
                <w:sz w:val="16"/>
                <w:szCs w:val="16"/>
              </w:rPr>
              <w:t xml:space="preserve"> 2024 года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«Доля приватизированных объектов имущества муниципального района "Забайкальский район" от количества объектов, включенных в утвержденный на соответствующий плановый период прогнозный план (программу) приватизации муниципального имущества муниципального района "Забайкальский район"»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приватизированных объектов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объектов, включенных в утвержденный на соответствующий плановый период прогнозный план (программу) приватизации муниципального имущества (с учетом внесенных  изменений и дополнений)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55A82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2024 год план не утверждался</w:t>
            </w:r>
            <w:r w:rsidR="00EC2973">
              <w:rPr>
                <w:rFonts w:ascii="Times New Roman" w:hAnsi="Times New Roman"/>
                <w:sz w:val="16"/>
                <w:szCs w:val="16"/>
              </w:rPr>
              <w:t xml:space="preserve"> ввиду отсутствия объектов подлежащих приватизации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объектов муниципального имущества, учтенных в реестре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муниципального имущества муниципального района «Забайкальский район», в общем числе выявленных и подлежащих учету объектов (в рамках текущего года)»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К=А/Б*100,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где А-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объектов муниципального имущества, учтенных в реестре муниципального имущества (ед.);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общее количество выявленных и подлежащих учету объектов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реестре муниципального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имущества учтены все объекты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</w:tr>
      <w:tr w:rsidR="00140151" w:rsidRPr="003E573E" w:rsidTr="001A138C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«Исковая деятельность  по защите имущественных интересов муниципального района "Забайкальский район", а также направление материалов в Прокуратуру Забайкальского района»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2020-2026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«Эффективность исковой деятельности  по защите имущественных интересов муниципального района "Забайкальский район",  а также направление материалов в Прокуратуру Забайкальского района (% положительно завершенных дел)»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 xml:space="preserve">А – количество судебных решений в пользу  Администрации, принятых в отчетном </w:t>
            </w: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периоде по поданным Администрацией искам, направленным в защиту имущественных интересов муниципального района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 - общее количество судебных решений, принятых в отчетном периоде по поданным Администрацией искам, направленным в защиту имущественных интересов муниципального района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4F2B4F" w:rsidRDefault="005D45B0" w:rsidP="0005478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Материалы в прокуратуру и суд не направлялись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1.7.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Проведение комплексных кадастровых работ на территории муниципального района "Забайкальский район" 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2023-2024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Управление экономического развития Администрации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0B7F59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0B7F59">
              <w:rPr>
                <w:rFonts w:ascii="Times New Roman" w:hAnsi="Times New Roman"/>
                <w:sz w:val="16"/>
                <w:szCs w:val="16"/>
              </w:rPr>
              <w:t xml:space="preserve">5110 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лимиты закрыты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бюджета Забайкальского края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0B7F59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0B7F59">
              <w:rPr>
                <w:rFonts w:ascii="Times New Roman" w:hAnsi="Times New Roman"/>
                <w:sz w:val="16"/>
                <w:szCs w:val="16"/>
              </w:rPr>
              <w:t xml:space="preserve">5110 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лимиты закрыты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Показатель «Количество объектов недвижимости в кадастровых кварталах, в отношении которых проведены комплексные кадастровые работы»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59689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476D5" w:rsidRDefault="000476D5" w:rsidP="005A31A5">
      <w:pPr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</w:p>
    <w:p w:rsidR="005A0E00" w:rsidRDefault="00297A52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5A0E00" w:rsidRPr="00FD69A0">
        <w:rPr>
          <w:rFonts w:ascii="Times New Roman" w:hAnsi="Times New Roman"/>
          <w:b/>
          <w:sz w:val="28"/>
          <w:szCs w:val="28"/>
        </w:rPr>
        <w:t>нформация о выполнении мероприятий муниципальной программы «</w:t>
      </w:r>
      <w:r w:rsidR="005A0E00" w:rsidRPr="000A19E7">
        <w:rPr>
          <w:rFonts w:ascii="Times New Roman" w:hAnsi="Times New Roman"/>
          <w:b/>
          <w:sz w:val="28"/>
          <w:szCs w:val="28"/>
        </w:rPr>
        <w:t xml:space="preserve">Управление </w:t>
      </w:r>
      <w:r w:rsidR="005A0E00">
        <w:rPr>
          <w:rFonts w:ascii="Times New Roman" w:hAnsi="Times New Roman"/>
          <w:b/>
          <w:sz w:val="28"/>
          <w:szCs w:val="28"/>
        </w:rPr>
        <w:t>муниципальн</w:t>
      </w:r>
      <w:r w:rsidR="002158A4">
        <w:rPr>
          <w:rFonts w:ascii="Times New Roman" w:hAnsi="Times New Roman"/>
          <w:b/>
          <w:sz w:val="28"/>
          <w:szCs w:val="28"/>
        </w:rPr>
        <w:t>ой</w:t>
      </w:r>
      <w:r w:rsidR="005A0E00">
        <w:rPr>
          <w:rFonts w:ascii="Times New Roman" w:hAnsi="Times New Roman"/>
          <w:b/>
          <w:sz w:val="28"/>
          <w:szCs w:val="28"/>
        </w:rPr>
        <w:t xml:space="preserve"> </w:t>
      </w:r>
      <w:r w:rsidR="002158A4">
        <w:rPr>
          <w:rFonts w:ascii="Times New Roman" w:hAnsi="Times New Roman"/>
          <w:b/>
          <w:sz w:val="28"/>
          <w:szCs w:val="28"/>
        </w:rPr>
        <w:t>собственностью</w:t>
      </w:r>
      <w:r w:rsidR="005A0E00">
        <w:rPr>
          <w:rFonts w:ascii="Times New Roman" w:hAnsi="Times New Roman"/>
          <w:b/>
          <w:sz w:val="28"/>
          <w:szCs w:val="28"/>
        </w:rPr>
        <w:t xml:space="preserve"> </w:t>
      </w:r>
      <w:r w:rsidR="00172379" w:rsidRPr="00172379">
        <w:rPr>
          <w:rFonts w:ascii="Times New Roman" w:hAnsi="Times New Roman"/>
          <w:b/>
          <w:sz w:val="28"/>
          <w:szCs w:val="28"/>
        </w:rPr>
        <w:t>Забайкальского муниципального округа</w:t>
      </w:r>
      <w:r w:rsidR="00EA6915" w:rsidRPr="00172379">
        <w:rPr>
          <w:rFonts w:ascii="Times New Roman" w:hAnsi="Times New Roman"/>
          <w:b/>
          <w:sz w:val="28"/>
          <w:szCs w:val="28"/>
        </w:rPr>
        <w:t xml:space="preserve"> </w:t>
      </w:r>
      <w:r w:rsidR="00EA6915">
        <w:rPr>
          <w:rFonts w:ascii="Times New Roman" w:hAnsi="Times New Roman"/>
          <w:b/>
          <w:sz w:val="28"/>
          <w:szCs w:val="28"/>
        </w:rPr>
        <w:t>(2020-202</w:t>
      </w:r>
      <w:r w:rsidR="00C9619E">
        <w:rPr>
          <w:rFonts w:ascii="Times New Roman" w:hAnsi="Times New Roman"/>
          <w:b/>
          <w:sz w:val="28"/>
          <w:szCs w:val="28"/>
        </w:rPr>
        <w:t>7</w:t>
      </w:r>
      <w:r w:rsidR="00EA6915">
        <w:rPr>
          <w:rFonts w:ascii="Times New Roman" w:hAnsi="Times New Roman"/>
          <w:b/>
          <w:sz w:val="28"/>
          <w:szCs w:val="28"/>
        </w:rPr>
        <w:t xml:space="preserve"> годы) за</w:t>
      </w:r>
      <w:r w:rsidR="00596897">
        <w:rPr>
          <w:rFonts w:ascii="Times New Roman" w:hAnsi="Times New Roman"/>
          <w:b/>
          <w:sz w:val="28"/>
          <w:szCs w:val="28"/>
        </w:rPr>
        <w:t xml:space="preserve"> </w:t>
      </w:r>
      <w:r w:rsidR="00CF2A1D">
        <w:rPr>
          <w:rFonts w:ascii="Times New Roman" w:hAnsi="Times New Roman"/>
          <w:b/>
          <w:sz w:val="28"/>
          <w:szCs w:val="28"/>
        </w:rPr>
        <w:t>202</w:t>
      </w:r>
      <w:r w:rsidR="00596897">
        <w:rPr>
          <w:rFonts w:ascii="Times New Roman" w:hAnsi="Times New Roman"/>
          <w:b/>
          <w:sz w:val="28"/>
          <w:szCs w:val="28"/>
        </w:rPr>
        <w:t>4</w:t>
      </w:r>
      <w:r w:rsidR="00CF2A1D">
        <w:rPr>
          <w:rFonts w:ascii="Times New Roman" w:hAnsi="Times New Roman"/>
          <w:b/>
          <w:sz w:val="28"/>
          <w:szCs w:val="28"/>
        </w:rPr>
        <w:t xml:space="preserve"> год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678"/>
        <w:gridCol w:w="1559"/>
        <w:gridCol w:w="8505"/>
      </w:tblGrid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№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Наименование мероприятия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Примечание</w:t>
            </w:r>
          </w:p>
        </w:tc>
      </w:tr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4</w:t>
            </w:r>
          </w:p>
        </w:tc>
      </w:tr>
      <w:tr w:rsidR="005A0E00" w:rsidRPr="00CC30F5" w:rsidTr="005A31A5">
        <w:tc>
          <w:tcPr>
            <w:tcW w:w="675" w:type="dxa"/>
            <w:shd w:val="clear" w:color="auto" w:fill="FFFFFF" w:themeFill="background1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lastRenderedPageBreak/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5A0E00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1559" w:type="dxa"/>
            <w:shd w:val="clear" w:color="auto" w:fill="FFFFFF" w:themeFill="background1"/>
          </w:tcPr>
          <w:p w:rsidR="005A0E00" w:rsidRPr="00CC30F5" w:rsidRDefault="008621E2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</w:t>
            </w:r>
            <w:r w:rsidR="005A0E00" w:rsidRPr="00CC30F5">
              <w:rPr>
                <w:rFonts w:ascii="Times New Roman" w:hAnsi="Times New Roman"/>
                <w:sz w:val="20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E47B8B" w:rsidRPr="00CC30F5" w:rsidRDefault="005A0E00" w:rsidP="0017237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 xml:space="preserve">За </w:t>
            </w:r>
            <w:r w:rsidR="005D45B0">
              <w:rPr>
                <w:rFonts w:ascii="Times New Roman" w:hAnsi="Times New Roman"/>
                <w:sz w:val="20"/>
              </w:rPr>
              <w:t>2024</w:t>
            </w:r>
            <w:r w:rsidRPr="00CC30F5">
              <w:rPr>
                <w:rFonts w:ascii="Times New Roman" w:hAnsi="Times New Roman"/>
                <w:sz w:val="20"/>
              </w:rPr>
              <w:t xml:space="preserve"> год </w:t>
            </w:r>
            <w:r w:rsidR="00EA5E57" w:rsidRPr="00CC30F5">
              <w:rPr>
                <w:rFonts w:ascii="Times New Roman" w:hAnsi="Times New Roman"/>
                <w:sz w:val="20"/>
              </w:rPr>
              <w:t>заключен</w:t>
            </w:r>
            <w:r w:rsidR="004F2B4F">
              <w:rPr>
                <w:rFonts w:ascii="Times New Roman" w:hAnsi="Times New Roman"/>
                <w:sz w:val="20"/>
              </w:rPr>
              <w:t xml:space="preserve">о </w:t>
            </w:r>
            <w:r w:rsidR="00172379">
              <w:rPr>
                <w:rFonts w:ascii="Times New Roman" w:hAnsi="Times New Roman"/>
                <w:sz w:val="20"/>
              </w:rPr>
              <w:t>7</w:t>
            </w:r>
            <w:r w:rsidR="00EA5E57" w:rsidRPr="00CC30F5">
              <w:rPr>
                <w:rFonts w:ascii="Times New Roman" w:hAnsi="Times New Roman"/>
                <w:sz w:val="20"/>
              </w:rPr>
              <w:t xml:space="preserve"> договор</w:t>
            </w:r>
            <w:r w:rsidR="005D45B0">
              <w:rPr>
                <w:rFonts w:ascii="Times New Roman" w:hAnsi="Times New Roman"/>
                <w:sz w:val="20"/>
              </w:rPr>
              <w:t>ов</w:t>
            </w:r>
            <w:r w:rsidR="00EA5E57" w:rsidRPr="00CC30F5">
              <w:rPr>
                <w:rFonts w:ascii="Times New Roman" w:hAnsi="Times New Roman"/>
                <w:sz w:val="20"/>
              </w:rPr>
              <w:t xml:space="preserve"> на </w:t>
            </w:r>
            <w:r w:rsidR="0001561C" w:rsidRPr="00CC30F5">
              <w:rPr>
                <w:rFonts w:ascii="Times New Roman" w:hAnsi="Times New Roman"/>
                <w:sz w:val="20"/>
              </w:rPr>
              <w:t xml:space="preserve">межевание </w:t>
            </w:r>
            <w:r w:rsidR="009831BB" w:rsidRPr="00CC30F5">
              <w:rPr>
                <w:rFonts w:ascii="Times New Roman" w:hAnsi="Times New Roman"/>
                <w:sz w:val="20"/>
              </w:rPr>
              <w:t>земельн</w:t>
            </w:r>
            <w:r w:rsidR="00365D8C" w:rsidRPr="00CC30F5">
              <w:rPr>
                <w:rFonts w:ascii="Times New Roman" w:hAnsi="Times New Roman"/>
                <w:sz w:val="20"/>
              </w:rPr>
              <w:t xml:space="preserve">ых </w:t>
            </w:r>
            <w:r w:rsidR="009831BB" w:rsidRPr="00CC30F5">
              <w:rPr>
                <w:rFonts w:ascii="Times New Roman" w:hAnsi="Times New Roman"/>
                <w:sz w:val="20"/>
              </w:rPr>
              <w:t>участк</w:t>
            </w:r>
            <w:r w:rsidR="00365D8C" w:rsidRPr="00CC30F5">
              <w:rPr>
                <w:rFonts w:ascii="Times New Roman" w:hAnsi="Times New Roman"/>
                <w:sz w:val="20"/>
              </w:rPr>
              <w:t>ов</w:t>
            </w:r>
            <w:r w:rsidR="005D45B0">
              <w:rPr>
                <w:rFonts w:ascii="Times New Roman" w:hAnsi="Times New Roman"/>
                <w:sz w:val="20"/>
              </w:rPr>
              <w:t xml:space="preserve"> и подготовку технических планов</w:t>
            </w:r>
            <w:r w:rsidR="00365D8C" w:rsidRPr="00CC30F5">
              <w:rPr>
                <w:rFonts w:ascii="Times New Roman" w:hAnsi="Times New Roman"/>
                <w:sz w:val="20"/>
              </w:rPr>
              <w:t xml:space="preserve"> на сумму </w:t>
            </w:r>
            <w:r w:rsidR="00172379">
              <w:rPr>
                <w:rFonts w:ascii="Times New Roman" w:hAnsi="Times New Roman"/>
                <w:sz w:val="20"/>
              </w:rPr>
              <w:t>108939,81</w:t>
            </w:r>
            <w:r w:rsidR="007F4066" w:rsidRPr="00CC30F5">
              <w:rPr>
                <w:rFonts w:ascii="Times New Roman" w:hAnsi="Times New Roman"/>
                <w:sz w:val="20"/>
              </w:rPr>
              <w:t xml:space="preserve"> рублей</w:t>
            </w:r>
            <w:r w:rsidR="00A83A4B" w:rsidRPr="00CC30F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«Предоставление субсидий сельским поселениям на проведение кадастровых работ по образованию земельных участков, занятых скотомогильниками 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5D45B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5D45B0" w:rsidP="00CC30F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2024 году мероприятие не реализуется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C9619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C9619E" w:rsidP="0017237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За </w:t>
            </w:r>
            <w:r w:rsidR="005D45B0">
              <w:rPr>
                <w:rFonts w:ascii="Times New Roman" w:hAnsi="Times New Roman"/>
                <w:sz w:val="20"/>
              </w:rPr>
              <w:t xml:space="preserve">2024 год </w:t>
            </w:r>
            <w:r w:rsidR="00A56E22">
              <w:rPr>
                <w:rFonts w:ascii="Times New Roman" w:hAnsi="Times New Roman"/>
                <w:sz w:val="20"/>
              </w:rPr>
              <w:t>заключен  договор на разработку схемы размещения рекламных конструкций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«Обеспечение защиты имущественных интересов муниципального района "Забайкальский район"»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C9619E" w:rsidP="0017237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9619E">
              <w:rPr>
                <w:rFonts w:ascii="Times New Roman" w:hAnsi="Times New Roman"/>
                <w:sz w:val="20"/>
              </w:rPr>
              <w:t xml:space="preserve">За </w:t>
            </w:r>
            <w:r w:rsidR="00172379">
              <w:rPr>
                <w:rFonts w:ascii="Times New Roman" w:hAnsi="Times New Roman"/>
                <w:sz w:val="20"/>
              </w:rPr>
              <w:t>2024 год</w:t>
            </w:r>
            <w:r w:rsidR="002B749D">
              <w:rPr>
                <w:rFonts w:ascii="Times New Roman" w:hAnsi="Times New Roman"/>
                <w:sz w:val="20"/>
              </w:rPr>
              <w:t xml:space="preserve"> договоры не заключались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«Ведение реестра муниципальной собственности муниципального района "Забайкальский район"»</w:t>
            </w:r>
          </w:p>
          <w:p w:rsidR="00F02838" w:rsidRPr="00CC30F5" w:rsidRDefault="00F02838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A83A4B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A83A4B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 xml:space="preserve">Реестр муниципального имущества </w:t>
            </w:r>
            <w:r w:rsidR="00172379" w:rsidRPr="00172379">
              <w:rPr>
                <w:rFonts w:ascii="Times New Roman" w:hAnsi="Times New Roman"/>
                <w:sz w:val="20"/>
              </w:rPr>
              <w:t>Забайкальского муниципального округа</w:t>
            </w:r>
            <w:r w:rsidRPr="00CC30F5">
              <w:rPr>
                <w:rFonts w:ascii="Times New Roman" w:hAnsi="Times New Roman"/>
                <w:sz w:val="20"/>
              </w:rPr>
              <w:t xml:space="preserve"> ведется в соответствии с утвержденным порядком.</w:t>
            </w:r>
            <w:r w:rsidR="006B3EB4" w:rsidRPr="00CC30F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1.6.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Исковая деятельность  по защите имущественных интересов муниципального района "Забайкальский район", а также направление материалов в Прокуратуру Забайкальского района»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776D03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Материалы не направлялись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1.7.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>Проведение комплексных кадастровых работ на территории муниципального района "Забайкальский район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2024 году мероприятие не реализуется</w:t>
            </w:r>
          </w:p>
        </w:tc>
      </w:tr>
    </w:tbl>
    <w:p w:rsidR="005A0E00" w:rsidRDefault="005A0E00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sectPr w:rsidR="00BF502A" w:rsidSect="00C977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7C7" w:rsidRDefault="004927C7" w:rsidP="00E657B9">
      <w:pPr>
        <w:spacing w:after="0" w:line="240" w:lineRule="auto"/>
      </w:pPr>
      <w:r>
        <w:separator/>
      </w:r>
    </w:p>
  </w:endnote>
  <w:endnote w:type="continuationSeparator" w:id="0">
    <w:p w:rsidR="004927C7" w:rsidRDefault="004927C7" w:rsidP="00E6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379" w:rsidRDefault="0017237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7C7" w:rsidRDefault="004927C7" w:rsidP="00E657B9">
      <w:pPr>
        <w:spacing w:after="0" w:line="240" w:lineRule="auto"/>
      </w:pPr>
      <w:r>
        <w:separator/>
      </w:r>
    </w:p>
  </w:footnote>
  <w:footnote w:type="continuationSeparator" w:id="0">
    <w:p w:rsidR="004927C7" w:rsidRDefault="004927C7" w:rsidP="00E6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7360B"/>
    <w:multiLevelType w:val="hybridMultilevel"/>
    <w:tmpl w:val="B0F4F3A0"/>
    <w:lvl w:ilvl="0" w:tplc="62723B9E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1" w15:restartNumberingAfterBreak="0">
    <w:nsid w:val="349571E5"/>
    <w:multiLevelType w:val="hybridMultilevel"/>
    <w:tmpl w:val="2B409790"/>
    <w:lvl w:ilvl="0" w:tplc="5DB0B2C8">
      <w:start w:val="1"/>
      <w:numFmt w:val="decimal"/>
      <w:lvlText w:val="%1."/>
      <w:lvlJc w:val="left"/>
      <w:pPr>
        <w:ind w:left="2313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0DD"/>
    <w:rsid w:val="00001869"/>
    <w:rsid w:val="0000789E"/>
    <w:rsid w:val="0001561C"/>
    <w:rsid w:val="000165F6"/>
    <w:rsid w:val="00032DDA"/>
    <w:rsid w:val="00033B8A"/>
    <w:rsid w:val="000407B1"/>
    <w:rsid w:val="00042C9A"/>
    <w:rsid w:val="000476D5"/>
    <w:rsid w:val="00054782"/>
    <w:rsid w:val="00061BD6"/>
    <w:rsid w:val="0006220B"/>
    <w:rsid w:val="000669A3"/>
    <w:rsid w:val="0007459B"/>
    <w:rsid w:val="000772D2"/>
    <w:rsid w:val="000A19E7"/>
    <w:rsid w:val="000A5EC0"/>
    <w:rsid w:val="000B7F59"/>
    <w:rsid w:val="000C0540"/>
    <w:rsid w:val="000C35BE"/>
    <w:rsid w:val="000D6914"/>
    <w:rsid w:val="000D7B96"/>
    <w:rsid w:val="000E7098"/>
    <w:rsid w:val="00100A4A"/>
    <w:rsid w:val="00100CE2"/>
    <w:rsid w:val="00100ED5"/>
    <w:rsid w:val="00122A60"/>
    <w:rsid w:val="00136872"/>
    <w:rsid w:val="00136EA6"/>
    <w:rsid w:val="00137451"/>
    <w:rsid w:val="00140151"/>
    <w:rsid w:val="0015036C"/>
    <w:rsid w:val="00156457"/>
    <w:rsid w:val="00172379"/>
    <w:rsid w:val="001926A5"/>
    <w:rsid w:val="001A138C"/>
    <w:rsid w:val="001A5C8C"/>
    <w:rsid w:val="001B4C7B"/>
    <w:rsid w:val="001D4889"/>
    <w:rsid w:val="001D4F54"/>
    <w:rsid w:val="001F4C3B"/>
    <w:rsid w:val="002158A4"/>
    <w:rsid w:val="00230447"/>
    <w:rsid w:val="00251F04"/>
    <w:rsid w:val="00254867"/>
    <w:rsid w:val="00256AF0"/>
    <w:rsid w:val="002729D1"/>
    <w:rsid w:val="00274AB0"/>
    <w:rsid w:val="00274D6A"/>
    <w:rsid w:val="00280B38"/>
    <w:rsid w:val="002917B0"/>
    <w:rsid w:val="00297A52"/>
    <w:rsid w:val="002A5512"/>
    <w:rsid w:val="002B5A4B"/>
    <w:rsid w:val="002B749D"/>
    <w:rsid w:val="002C6848"/>
    <w:rsid w:val="002D17E6"/>
    <w:rsid w:val="002D398F"/>
    <w:rsid w:val="002D5355"/>
    <w:rsid w:val="002D561B"/>
    <w:rsid w:val="002E76DA"/>
    <w:rsid w:val="002F1EE3"/>
    <w:rsid w:val="00303002"/>
    <w:rsid w:val="00322906"/>
    <w:rsid w:val="003243D1"/>
    <w:rsid w:val="00345537"/>
    <w:rsid w:val="0035272F"/>
    <w:rsid w:val="003618C6"/>
    <w:rsid w:val="00365D8C"/>
    <w:rsid w:val="003713AA"/>
    <w:rsid w:val="00371E0C"/>
    <w:rsid w:val="0037752B"/>
    <w:rsid w:val="00386C57"/>
    <w:rsid w:val="003B2A11"/>
    <w:rsid w:val="003D6E44"/>
    <w:rsid w:val="003E2EF8"/>
    <w:rsid w:val="003E460E"/>
    <w:rsid w:val="003E573E"/>
    <w:rsid w:val="003E7095"/>
    <w:rsid w:val="003F19EC"/>
    <w:rsid w:val="003F74A9"/>
    <w:rsid w:val="004033DB"/>
    <w:rsid w:val="00406FD1"/>
    <w:rsid w:val="00411ED1"/>
    <w:rsid w:val="004312BE"/>
    <w:rsid w:val="0046790C"/>
    <w:rsid w:val="00487413"/>
    <w:rsid w:val="00491AA2"/>
    <w:rsid w:val="004927C7"/>
    <w:rsid w:val="004A6274"/>
    <w:rsid w:val="004D37FD"/>
    <w:rsid w:val="004E0F29"/>
    <w:rsid w:val="004F2B4F"/>
    <w:rsid w:val="004F6B57"/>
    <w:rsid w:val="005167BA"/>
    <w:rsid w:val="00523407"/>
    <w:rsid w:val="00527999"/>
    <w:rsid w:val="00532916"/>
    <w:rsid w:val="00532E11"/>
    <w:rsid w:val="0053742C"/>
    <w:rsid w:val="00537CA6"/>
    <w:rsid w:val="00551CBA"/>
    <w:rsid w:val="00595776"/>
    <w:rsid w:val="00596897"/>
    <w:rsid w:val="005A0E00"/>
    <w:rsid w:val="005A301E"/>
    <w:rsid w:val="005A31A5"/>
    <w:rsid w:val="005D45B0"/>
    <w:rsid w:val="005E2FC4"/>
    <w:rsid w:val="005E61FB"/>
    <w:rsid w:val="005E6337"/>
    <w:rsid w:val="00603797"/>
    <w:rsid w:val="00604C81"/>
    <w:rsid w:val="00617155"/>
    <w:rsid w:val="00622A08"/>
    <w:rsid w:val="00634672"/>
    <w:rsid w:val="00640FA1"/>
    <w:rsid w:val="0065483E"/>
    <w:rsid w:val="006733B4"/>
    <w:rsid w:val="006B3EB4"/>
    <w:rsid w:val="006B56B3"/>
    <w:rsid w:val="006B608B"/>
    <w:rsid w:val="006C708C"/>
    <w:rsid w:val="006D4992"/>
    <w:rsid w:val="00701CF7"/>
    <w:rsid w:val="00702A38"/>
    <w:rsid w:val="0070594E"/>
    <w:rsid w:val="007260DD"/>
    <w:rsid w:val="0073324F"/>
    <w:rsid w:val="00736CF0"/>
    <w:rsid w:val="007500F9"/>
    <w:rsid w:val="0075089D"/>
    <w:rsid w:val="00762C8C"/>
    <w:rsid w:val="00764392"/>
    <w:rsid w:val="00776D03"/>
    <w:rsid w:val="00777D93"/>
    <w:rsid w:val="00777EC1"/>
    <w:rsid w:val="00787DE5"/>
    <w:rsid w:val="00790215"/>
    <w:rsid w:val="007B4C70"/>
    <w:rsid w:val="007C400E"/>
    <w:rsid w:val="007D4F8C"/>
    <w:rsid w:val="007F4066"/>
    <w:rsid w:val="008049E0"/>
    <w:rsid w:val="008337E0"/>
    <w:rsid w:val="00854678"/>
    <w:rsid w:val="008600A4"/>
    <w:rsid w:val="0086161A"/>
    <w:rsid w:val="008621E2"/>
    <w:rsid w:val="008819A8"/>
    <w:rsid w:val="008911C0"/>
    <w:rsid w:val="008C69DB"/>
    <w:rsid w:val="008F1070"/>
    <w:rsid w:val="00900FB7"/>
    <w:rsid w:val="009254A4"/>
    <w:rsid w:val="009262F4"/>
    <w:rsid w:val="00927B3B"/>
    <w:rsid w:val="00955A82"/>
    <w:rsid w:val="00964094"/>
    <w:rsid w:val="009831BB"/>
    <w:rsid w:val="009A1FA6"/>
    <w:rsid w:val="009A40A2"/>
    <w:rsid w:val="009B6D19"/>
    <w:rsid w:val="009C0AA5"/>
    <w:rsid w:val="009C452F"/>
    <w:rsid w:val="009C477E"/>
    <w:rsid w:val="009E32E2"/>
    <w:rsid w:val="009F18B6"/>
    <w:rsid w:val="00A00CE5"/>
    <w:rsid w:val="00A10389"/>
    <w:rsid w:val="00A24CF4"/>
    <w:rsid w:val="00A2681C"/>
    <w:rsid w:val="00A36309"/>
    <w:rsid w:val="00A36C2A"/>
    <w:rsid w:val="00A36D4F"/>
    <w:rsid w:val="00A44B7D"/>
    <w:rsid w:val="00A5553B"/>
    <w:rsid w:val="00A56E22"/>
    <w:rsid w:val="00A615B7"/>
    <w:rsid w:val="00A77EC2"/>
    <w:rsid w:val="00A83A4B"/>
    <w:rsid w:val="00A9364E"/>
    <w:rsid w:val="00AA2468"/>
    <w:rsid w:val="00AA39B9"/>
    <w:rsid w:val="00AB4BAF"/>
    <w:rsid w:val="00AC3DDE"/>
    <w:rsid w:val="00AC585A"/>
    <w:rsid w:val="00AD1519"/>
    <w:rsid w:val="00AE1CD7"/>
    <w:rsid w:val="00AF6BE1"/>
    <w:rsid w:val="00B16847"/>
    <w:rsid w:val="00B17D71"/>
    <w:rsid w:val="00B21777"/>
    <w:rsid w:val="00B255CD"/>
    <w:rsid w:val="00B26AF9"/>
    <w:rsid w:val="00B43039"/>
    <w:rsid w:val="00B71B04"/>
    <w:rsid w:val="00B741C6"/>
    <w:rsid w:val="00B75128"/>
    <w:rsid w:val="00B80A9A"/>
    <w:rsid w:val="00B9094E"/>
    <w:rsid w:val="00B940F1"/>
    <w:rsid w:val="00BA6145"/>
    <w:rsid w:val="00BC6263"/>
    <w:rsid w:val="00BC7156"/>
    <w:rsid w:val="00BD6359"/>
    <w:rsid w:val="00BD6ED7"/>
    <w:rsid w:val="00BF502A"/>
    <w:rsid w:val="00BF7507"/>
    <w:rsid w:val="00C217F1"/>
    <w:rsid w:val="00C2504D"/>
    <w:rsid w:val="00C30B73"/>
    <w:rsid w:val="00C45D37"/>
    <w:rsid w:val="00C46120"/>
    <w:rsid w:val="00C47DBC"/>
    <w:rsid w:val="00C5395F"/>
    <w:rsid w:val="00C76714"/>
    <w:rsid w:val="00C77A33"/>
    <w:rsid w:val="00C81C19"/>
    <w:rsid w:val="00C9619E"/>
    <w:rsid w:val="00C9779C"/>
    <w:rsid w:val="00CC30F5"/>
    <w:rsid w:val="00CE65BE"/>
    <w:rsid w:val="00CF1893"/>
    <w:rsid w:val="00CF2A1D"/>
    <w:rsid w:val="00D07E8D"/>
    <w:rsid w:val="00D207CD"/>
    <w:rsid w:val="00D2783A"/>
    <w:rsid w:val="00D43F2B"/>
    <w:rsid w:val="00D5363A"/>
    <w:rsid w:val="00D6498E"/>
    <w:rsid w:val="00D7683E"/>
    <w:rsid w:val="00D85220"/>
    <w:rsid w:val="00D959C4"/>
    <w:rsid w:val="00DA6E4F"/>
    <w:rsid w:val="00DB3CC9"/>
    <w:rsid w:val="00DC655E"/>
    <w:rsid w:val="00DC7867"/>
    <w:rsid w:val="00DD3331"/>
    <w:rsid w:val="00DE6653"/>
    <w:rsid w:val="00DF37A2"/>
    <w:rsid w:val="00E10818"/>
    <w:rsid w:val="00E12020"/>
    <w:rsid w:val="00E139A7"/>
    <w:rsid w:val="00E34FEC"/>
    <w:rsid w:val="00E357B8"/>
    <w:rsid w:val="00E4248D"/>
    <w:rsid w:val="00E47B8B"/>
    <w:rsid w:val="00E55D21"/>
    <w:rsid w:val="00E657B9"/>
    <w:rsid w:val="00E7595D"/>
    <w:rsid w:val="00E917BD"/>
    <w:rsid w:val="00EA5E57"/>
    <w:rsid w:val="00EA6915"/>
    <w:rsid w:val="00EB7233"/>
    <w:rsid w:val="00EC0443"/>
    <w:rsid w:val="00EC2973"/>
    <w:rsid w:val="00ED4755"/>
    <w:rsid w:val="00EE64F3"/>
    <w:rsid w:val="00EE6809"/>
    <w:rsid w:val="00F02838"/>
    <w:rsid w:val="00F03573"/>
    <w:rsid w:val="00F168B6"/>
    <w:rsid w:val="00F16D96"/>
    <w:rsid w:val="00F30703"/>
    <w:rsid w:val="00F33EA6"/>
    <w:rsid w:val="00F36EE5"/>
    <w:rsid w:val="00F70B5D"/>
    <w:rsid w:val="00F76AB6"/>
    <w:rsid w:val="00FD12A5"/>
    <w:rsid w:val="00FD44F2"/>
    <w:rsid w:val="00FD69A0"/>
    <w:rsid w:val="00FE3767"/>
    <w:rsid w:val="00FE5439"/>
    <w:rsid w:val="00FF1B95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148D9"/>
  <w15:docId w15:val="{873EFE90-23CB-4166-95D6-8D03D524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0D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60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7260DD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260DD"/>
    <w:pPr>
      <w:ind w:left="720"/>
      <w:contextualSpacing/>
    </w:pPr>
  </w:style>
  <w:style w:type="paragraph" w:styleId="a5">
    <w:name w:val="No Spacing"/>
    <w:uiPriority w:val="99"/>
    <w:qFormat/>
    <w:rsid w:val="007260DD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C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0540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7B9"/>
    <w:rPr>
      <w:rFonts w:eastAsia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7B9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C106-FCBF-43CF-940B-F6629DDA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2523</Words>
  <Characters>14386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2</cp:revision>
  <cp:lastPrinted>2025-02-21T00:52:00Z</cp:lastPrinted>
  <dcterms:created xsi:type="dcterms:W3CDTF">2025-02-21T00:53:00Z</dcterms:created>
  <dcterms:modified xsi:type="dcterms:W3CDTF">2025-02-21T00:53:00Z</dcterms:modified>
</cp:coreProperties>
</file>